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A8" w:rsidRPr="003A277D" w:rsidRDefault="005046A8" w:rsidP="005046A8">
      <w:pPr>
        <w:pStyle w:val="1"/>
        <w:rPr>
          <w:color w:val="000000" w:themeColor="text1"/>
          <w:sz w:val="36"/>
        </w:rPr>
      </w:pPr>
      <w:r w:rsidRPr="003A277D">
        <w:rPr>
          <w:rFonts w:hint="eastAsia"/>
          <w:color w:val="000000" w:themeColor="text1"/>
          <w:sz w:val="36"/>
        </w:rPr>
        <w:t>海洋与空间信息学院推优入党工作细则（试行）</w:t>
      </w:r>
    </w:p>
    <w:p w:rsidR="005046A8" w:rsidRPr="003A277D" w:rsidRDefault="005046A8" w:rsidP="005046A8">
      <w:pPr>
        <w:ind w:firstLine="560"/>
        <w:jc w:val="left"/>
        <w:rPr>
          <w:color w:val="000000" w:themeColor="text1"/>
        </w:rPr>
      </w:pPr>
      <w:r w:rsidRPr="003A277D">
        <w:rPr>
          <w:rFonts w:hint="eastAsia"/>
          <w:color w:val="000000" w:themeColor="text1"/>
        </w:rPr>
        <w:t>中国共产主义青年团是中国共产党领导的先进青年的群众组织，是广大青年在实践中学习中国特色社会主义理论、树立共产主义理想信念的学校，是党的助手和后备军。推荐优秀团员作入党积极分子（以下简称“推优入党”）是党赋予共青团组织的光荣职责。为培养优秀团员，不断向党组织输送新鲜血液，提高学生团员素质，发挥其先锋模范作用，根据《中国石油大学（华东）关于进一步加强和规范团组织推荐优秀团员作为入党积极分子工作的意见》等文件要求，</w:t>
      </w:r>
      <w:r w:rsidRPr="003A277D">
        <w:rPr>
          <w:color w:val="000000" w:themeColor="text1"/>
        </w:rPr>
        <w:t>进一步推进我</w:t>
      </w:r>
      <w:r w:rsidRPr="003A277D">
        <w:rPr>
          <w:rFonts w:hint="eastAsia"/>
          <w:color w:val="000000" w:themeColor="text1"/>
        </w:rPr>
        <w:t>院</w:t>
      </w:r>
      <w:r w:rsidRPr="003A277D">
        <w:rPr>
          <w:color w:val="000000" w:themeColor="text1"/>
        </w:rPr>
        <w:t>“</w:t>
      </w:r>
      <w:r w:rsidRPr="003A277D">
        <w:rPr>
          <w:color w:val="000000" w:themeColor="text1"/>
        </w:rPr>
        <w:t>推优</w:t>
      </w:r>
      <w:r w:rsidRPr="003A277D">
        <w:rPr>
          <w:color w:val="000000" w:themeColor="text1"/>
        </w:rPr>
        <w:t>”</w:t>
      </w:r>
      <w:r w:rsidRPr="003A277D">
        <w:rPr>
          <w:color w:val="000000" w:themeColor="text1"/>
        </w:rPr>
        <w:t>工作规范化、制度化，</w:t>
      </w:r>
      <w:r w:rsidRPr="003A277D">
        <w:rPr>
          <w:rFonts w:hint="eastAsia"/>
          <w:color w:val="000000" w:themeColor="text1"/>
        </w:rPr>
        <w:t>制定本工作细则</w:t>
      </w:r>
      <w:r w:rsidRPr="003A277D">
        <w:rPr>
          <w:color w:val="000000" w:themeColor="text1"/>
        </w:rPr>
        <w:t>。</w:t>
      </w:r>
    </w:p>
    <w:p w:rsidR="005046A8" w:rsidRPr="003A277D" w:rsidRDefault="005046A8" w:rsidP="005046A8">
      <w:pPr>
        <w:pStyle w:val="2"/>
        <w:numPr>
          <w:ilvl w:val="0"/>
          <w:numId w:val="1"/>
        </w:numPr>
        <w:spacing w:line="520" w:lineRule="exact"/>
        <w:ind w:firstLineChars="0"/>
        <w:jc w:val="center"/>
        <w:rPr>
          <w:rFonts w:ascii="黑体" w:hAnsi="黑体"/>
          <w:color w:val="000000" w:themeColor="text1"/>
          <w:sz w:val="32"/>
          <w:szCs w:val="28"/>
        </w:rPr>
      </w:pPr>
      <w:r w:rsidRPr="003A277D">
        <w:rPr>
          <w:rFonts w:ascii="黑体" w:hAnsi="黑体" w:hint="eastAsia"/>
          <w:color w:val="000000" w:themeColor="text1"/>
          <w:sz w:val="32"/>
          <w:szCs w:val="28"/>
        </w:rPr>
        <w:t>总则</w:t>
      </w:r>
    </w:p>
    <w:p w:rsidR="005046A8" w:rsidRPr="003A277D" w:rsidRDefault="005046A8" w:rsidP="005046A8">
      <w:pPr>
        <w:ind w:firstLine="562"/>
        <w:rPr>
          <w:color w:val="000000" w:themeColor="text1"/>
          <w:sz w:val="32"/>
        </w:rPr>
      </w:pPr>
      <w:r w:rsidRPr="003A277D">
        <w:rPr>
          <w:rFonts w:hAnsi="仿宋_GB2312" w:hint="eastAsia"/>
          <w:b/>
          <w:bCs/>
          <w:color w:val="000000" w:themeColor="text1"/>
          <w:szCs w:val="24"/>
          <w:shd w:val="clear" w:color="auto" w:fill="FFFFFF"/>
        </w:rPr>
        <w:t xml:space="preserve">第一条  </w:t>
      </w:r>
      <w:r w:rsidRPr="003A277D">
        <w:rPr>
          <w:rFonts w:hint="eastAsia"/>
          <w:color w:val="000000" w:themeColor="text1"/>
          <w:szCs w:val="24"/>
        </w:rPr>
        <w:t>推荐优秀团员作入党积极分子（以下简称“推优”），是培养造就社会主义事业接班人，加强党员队伍建设，充实党的新生力量的需要，也是激发广大团员青年的政治热情，增强共青团组织的吸引力和凝聚力的需要。</w:t>
      </w:r>
    </w:p>
    <w:p w:rsidR="005046A8" w:rsidRPr="003A277D" w:rsidRDefault="005046A8" w:rsidP="005046A8">
      <w:pPr>
        <w:ind w:firstLine="562"/>
        <w:rPr>
          <w:color w:val="000000" w:themeColor="text1"/>
          <w:szCs w:val="24"/>
        </w:rPr>
      </w:pPr>
      <w:r w:rsidRPr="003A277D">
        <w:rPr>
          <w:rFonts w:hint="eastAsia"/>
          <w:b/>
          <w:color w:val="000000" w:themeColor="text1"/>
          <w:szCs w:val="24"/>
        </w:rPr>
        <w:t>第二条</w:t>
      </w:r>
      <w:r w:rsidRPr="003A277D">
        <w:rPr>
          <w:rFonts w:hint="eastAsia"/>
          <w:color w:val="000000" w:themeColor="text1"/>
          <w:sz w:val="32"/>
        </w:rPr>
        <w:t xml:space="preserve"> </w:t>
      </w:r>
      <w:r w:rsidRPr="003A277D">
        <w:rPr>
          <w:rFonts w:hint="eastAsia"/>
          <w:color w:val="000000" w:themeColor="text1"/>
          <w:szCs w:val="24"/>
        </w:rPr>
        <w:t>“推优”工作的立足点要放在对团员青年的培养教育上，抓经常、经常抓，使培养与推荐有机结合。坚持完善基层团支部建设，教育引导团员、团干部，增强民主决策意识和民主监督意识，全面提高团员、团干部队伍素质，为“推优”工作打下良好基础，保证“推优”工作有计划、有目标。</w:t>
      </w:r>
    </w:p>
    <w:p w:rsidR="005046A8" w:rsidRPr="003A277D" w:rsidRDefault="005046A8" w:rsidP="005046A8">
      <w:pPr>
        <w:ind w:firstLine="562"/>
        <w:rPr>
          <w:color w:val="000000" w:themeColor="text1"/>
          <w:szCs w:val="24"/>
        </w:rPr>
      </w:pPr>
      <w:r w:rsidRPr="003A277D">
        <w:rPr>
          <w:rFonts w:hint="eastAsia"/>
          <w:b/>
          <w:color w:val="000000" w:themeColor="text1"/>
          <w:szCs w:val="24"/>
        </w:rPr>
        <w:t xml:space="preserve">第三条 </w:t>
      </w:r>
      <w:r w:rsidRPr="003A277D">
        <w:rPr>
          <w:rFonts w:hint="eastAsia"/>
          <w:color w:val="000000" w:themeColor="text1"/>
          <w:szCs w:val="24"/>
        </w:rPr>
        <w:t>“推优”工作要坚持自下而上的原则，集体决定的原则，公正公平公开的原则和党团衔接的原则。要坚持标准，确保质量，成熟一个，推荐一个。坚决防止片面追求推荐数量，降格以求的倾向。</w:t>
      </w:r>
    </w:p>
    <w:p w:rsidR="005046A8" w:rsidRPr="003A277D" w:rsidRDefault="005046A8" w:rsidP="005046A8">
      <w:pPr>
        <w:pStyle w:val="2"/>
        <w:spacing w:line="520" w:lineRule="exact"/>
        <w:ind w:firstLineChars="0" w:firstLine="0"/>
        <w:jc w:val="center"/>
        <w:rPr>
          <w:rFonts w:ascii="黑体" w:hAnsi="黑体"/>
          <w:color w:val="000000" w:themeColor="text1"/>
          <w:sz w:val="32"/>
          <w:szCs w:val="28"/>
        </w:rPr>
      </w:pPr>
      <w:r w:rsidRPr="003A277D">
        <w:rPr>
          <w:rFonts w:ascii="黑体" w:hAnsi="黑体" w:hint="eastAsia"/>
          <w:color w:val="000000" w:themeColor="text1"/>
          <w:sz w:val="32"/>
          <w:szCs w:val="28"/>
        </w:rPr>
        <w:t>第二章 推优对象基本条件及名额分配</w:t>
      </w:r>
    </w:p>
    <w:p w:rsidR="005046A8" w:rsidRPr="003A277D" w:rsidRDefault="005046A8" w:rsidP="005046A8">
      <w:pPr>
        <w:shd w:val="solid" w:color="FFFFFF" w:fill="auto"/>
        <w:autoSpaceDN w:val="0"/>
        <w:adjustRightInd w:val="0"/>
        <w:snapToGrid w:val="0"/>
        <w:ind w:firstLine="562"/>
        <w:rPr>
          <w:rFonts w:hAnsi="仿宋_GB2312"/>
          <w:color w:val="000000" w:themeColor="text1"/>
          <w:szCs w:val="24"/>
          <w:shd w:val="clear" w:color="auto" w:fill="FFFFFF"/>
        </w:rPr>
      </w:pPr>
      <w:r w:rsidRPr="003A277D">
        <w:rPr>
          <w:rFonts w:hAnsi="仿宋_GB2312" w:hint="eastAsia"/>
          <w:b/>
          <w:bCs/>
          <w:color w:val="000000" w:themeColor="text1"/>
          <w:szCs w:val="24"/>
          <w:shd w:val="clear" w:color="auto" w:fill="FFFFFF"/>
        </w:rPr>
        <w:t>第四条</w:t>
      </w:r>
      <w:r w:rsidRPr="003A277D">
        <w:rPr>
          <w:rFonts w:hAnsi="仿宋_GB2312" w:hint="eastAsia"/>
          <w:color w:val="000000" w:themeColor="text1"/>
          <w:szCs w:val="24"/>
          <w:shd w:val="clear" w:color="auto" w:fill="FFFFFF"/>
        </w:rPr>
        <w:t xml:space="preserve">  团支部向党支部推荐优秀团员作入党积极分子要坚持党章规定的党员基本条件和标准，推荐对象一般应具备以下条件：</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lastRenderedPageBreak/>
        <w:t>（一）基本条件</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凡团组织关系在我院，年龄在 18 至 28 周岁，递交入党申请书满六个月，完成二级团校培训，并具备下列条件者，均可作为推荐对象：</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1. 政治思想上先进。热爱中国共产党，努力学习党的基本理论知识，拥护党的路线方针政策，有正确坚定的政治信仰和追求，</w:t>
      </w:r>
      <w:proofErr w:type="gramStart"/>
      <w:r w:rsidRPr="003A277D">
        <w:rPr>
          <w:rFonts w:hAnsi="仿宋_GB2312" w:hint="eastAsia"/>
          <w:color w:val="000000" w:themeColor="text1"/>
          <w:szCs w:val="24"/>
          <w:shd w:val="clear" w:color="auto" w:fill="FFFFFF"/>
        </w:rPr>
        <w:t>思政课</w:t>
      </w:r>
      <w:proofErr w:type="gramEnd"/>
      <w:r w:rsidRPr="003A277D">
        <w:rPr>
          <w:rFonts w:hAnsi="仿宋_GB2312" w:hint="eastAsia"/>
          <w:color w:val="000000" w:themeColor="text1"/>
          <w:szCs w:val="24"/>
          <w:shd w:val="clear" w:color="auto" w:fill="FFFFFF"/>
        </w:rPr>
        <w:t>成绩优良。旗帜鲜明反对和抵制违背党中央精神的错误言行，积极弘扬主旋律、</w:t>
      </w:r>
      <w:proofErr w:type="gramStart"/>
      <w:r w:rsidRPr="003A277D">
        <w:rPr>
          <w:rFonts w:hAnsi="仿宋_GB2312" w:hint="eastAsia"/>
          <w:color w:val="000000" w:themeColor="text1"/>
          <w:szCs w:val="24"/>
          <w:shd w:val="clear" w:color="auto" w:fill="FFFFFF"/>
        </w:rPr>
        <w:t>传播正</w:t>
      </w:r>
      <w:proofErr w:type="gramEnd"/>
      <w:r w:rsidRPr="003A277D">
        <w:rPr>
          <w:rFonts w:hAnsi="仿宋_GB2312" w:hint="eastAsia"/>
          <w:color w:val="000000" w:themeColor="text1"/>
          <w:szCs w:val="24"/>
          <w:shd w:val="clear" w:color="auto" w:fill="FFFFFF"/>
        </w:rPr>
        <w:t>能量，坚持传播党的政策主张，主动面向身边青年开展思想引领工作。</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2. 道德品行上先进。自觉树立和</w:t>
      </w:r>
      <w:proofErr w:type="gramStart"/>
      <w:r w:rsidRPr="003A277D">
        <w:rPr>
          <w:rFonts w:hAnsi="仿宋_GB2312" w:hint="eastAsia"/>
          <w:color w:val="000000" w:themeColor="text1"/>
          <w:szCs w:val="24"/>
          <w:shd w:val="clear" w:color="auto" w:fill="FFFFFF"/>
        </w:rPr>
        <w:t>践行</w:t>
      </w:r>
      <w:proofErr w:type="gramEnd"/>
      <w:r w:rsidRPr="003A277D">
        <w:rPr>
          <w:rFonts w:hAnsi="仿宋_GB2312" w:hint="eastAsia"/>
          <w:color w:val="000000" w:themeColor="text1"/>
          <w:szCs w:val="24"/>
          <w:shd w:val="clear" w:color="auto" w:fill="FFFFFF"/>
        </w:rPr>
        <w:t>社会主义核心价值观，自觉弘扬爱国主义、集体主义、社会主义精神,积极传承中华优秀传统文化、革命文化、社会主义先进文化,带头倡导良好社会风气。积极锤炼高尚品格,尊敬师长，关心同学，热心公益，帮助他人，积极参加志愿服务，主动成为网络文明志愿者，积极参与构建清朗网络空间，每学期志愿服务类第二课堂活动不少于 10 学时。</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3. 发挥作用上先进。励志勤学、敏于求知、增长才干,不断提高自身综合素质和能力,做到德智体美劳全面发展，积极参加第二课堂活动且成绩优良。有探索真知、求真务实的态度,在学习上态度端正、刻苦认真。积极参加团组织的活动,对团组织交给的工作认真负责,积极为团组织工作出谋划策,在各级</w:t>
      </w:r>
      <w:proofErr w:type="gramStart"/>
      <w:r w:rsidRPr="003A277D">
        <w:rPr>
          <w:rFonts w:hAnsi="仿宋_GB2312" w:hint="eastAsia"/>
          <w:color w:val="000000" w:themeColor="text1"/>
          <w:szCs w:val="24"/>
          <w:shd w:val="clear" w:color="auto" w:fill="FFFFFF"/>
        </w:rPr>
        <w:t>团学组织</w:t>
      </w:r>
      <w:proofErr w:type="gramEnd"/>
      <w:r w:rsidRPr="003A277D">
        <w:rPr>
          <w:rFonts w:hAnsi="仿宋_GB2312" w:hint="eastAsia"/>
          <w:color w:val="000000" w:themeColor="text1"/>
          <w:szCs w:val="24"/>
          <w:shd w:val="clear" w:color="auto" w:fill="FFFFFF"/>
        </w:rPr>
        <w:t>中担任主要干部，积极为同学服务并具有担当精神，在团员青年中起到表率作用。</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 xml:space="preserve"> 4. 执行纪律上先进。积极向共产党员标准看齐,自觉遵守国家法律法规,坚决贯彻依法治国基本方略,在尊法学法守法用法中作表率。模范遵守</w:t>
      </w:r>
      <w:proofErr w:type="gramStart"/>
      <w:r w:rsidRPr="003A277D">
        <w:rPr>
          <w:rFonts w:hAnsi="仿宋_GB2312" w:hint="eastAsia"/>
          <w:color w:val="000000" w:themeColor="text1"/>
          <w:szCs w:val="24"/>
          <w:shd w:val="clear" w:color="auto" w:fill="FFFFFF"/>
        </w:rPr>
        <w:t>团章团纪</w:t>
      </w:r>
      <w:proofErr w:type="gramEnd"/>
      <w:r w:rsidRPr="003A277D">
        <w:rPr>
          <w:rFonts w:hAnsi="仿宋_GB2312" w:hint="eastAsia"/>
          <w:color w:val="000000" w:themeColor="text1"/>
          <w:szCs w:val="24"/>
          <w:shd w:val="clear" w:color="auto" w:fill="FFFFFF"/>
        </w:rPr>
        <w:t>,认真</w:t>
      </w:r>
      <w:proofErr w:type="gramStart"/>
      <w:r w:rsidRPr="003A277D">
        <w:rPr>
          <w:rFonts w:hAnsi="仿宋_GB2312" w:hint="eastAsia"/>
          <w:color w:val="000000" w:themeColor="text1"/>
          <w:szCs w:val="24"/>
          <w:shd w:val="clear" w:color="auto" w:fill="FFFFFF"/>
        </w:rPr>
        <w:t>执行团</w:t>
      </w:r>
      <w:proofErr w:type="gramEnd"/>
      <w:r w:rsidRPr="003A277D">
        <w:rPr>
          <w:rFonts w:hAnsi="仿宋_GB2312" w:hint="eastAsia"/>
          <w:color w:val="000000" w:themeColor="text1"/>
          <w:szCs w:val="24"/>
          <w:shd w:val="clear" w:color="auto" w:fill="FFFFFF"/>
        </w:rPr>
        <w:t>的决议,自觉履行团员义务,积极参加团的组织生活和团的活动。带头遵守学校各项规章制度。</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（二）凡属以下情况之一者，原则上可优先推荐：</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lastRenderedPageBreak/>
        <w:t>1.在国际、国家、省级重要赛事或重要评选表彰中取得重大荣誉者；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2.在见义勇为、助人为乐等某一方面表现突出者；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3.在学校、学院各类学生组织（社团）中担任主要学生干部。</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4.获校、院级优秀学生、优秀学生干部、优秀团员、优秀团干部、各类先进个人等荣誉称号者。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5.在“青年马克思主义者培养工程”中表现优秀者。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6.在关键时间节点做出特殊贡献的优秀团员。</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（三）凡属以下情况之一者，原则上不作为推荐对象：</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1.对马克思主义缺乏信仰、不具有共产主义觉悟的，在重大政治斗争中立场不坚定、态度不坚决的;</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2. 不能严格遵守国家法律规定和学校规章制度、存在违法违纪行为的，受过校、院级处分或校、院级通报批评，至少一年内不予“推优”。在“推优”后受到处分者，取消“推优”资格。</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3. 公益活动和集体活动不积极，不参加志愿者服务和班团集体活动。传播不正当或负能量言论的;</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4. 长期不参加团组织活动、不按时交纳团费、不执行团组织分配工作的；</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5.</w:t>
      </w:r>
      <w:r w:rsidRPr="003A277D">
        <w:rPr>
          <w:rFonts w:hAnsi="仿宋_GB2312"/>
          <w:color w:val="000000" w:themeColor="text1"/>
          <w:szCs w:val="24"/>
          <w:shd w:val="clear" w:color="auto" w:fill="FFFFFF"/>
        </w:rPr>
        <w:t xml:space="preserve"> </w:t>
      </w:r>
      <w:r w:rsidRPr="003A277D">
        <w:rPr>
          <w:rFonts w:hAnsi="仿宋_GB2312" w:hint="eastAsia"/>
          <w:color w:val="000000" w:themeColor="text1"/>
          <w:szCs w:val="24"/>
          <w:shd w:val="clear" w:color="auto" w:fill="FFFFFF"/>
        </w:rPr>
        <w:t>团支部民主评议前，必修课课目存在不及格现象者；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6.</w:t>
      </w:r>
      <w:r w:rsidRPr="003A277D">
        <w:rPr>
          <w:rFonts w:ascii="宋体" w:eastAsia="宋体" w:hAnsi="宋体" w:hint="eastAsia"/>
          <w:color w:val="000000" w:themeColor="text1"/>
          <w:szCs w:val="28"/>
        </w:rPr>
        <w:t xml:space="preserve"> </w:t>
      </w:r>
      <w:r w:rsidRPr="003A277D">
        <w:rPr>
          <w:rFonts w:hAnsi="仿宋_GB2312" w:hint="eastAsia"/>
          <w:color w:val="000000" w:themeColor="text1"/>
          <w:szCs w:val="24"/>
          <w:shd w:val="clear" w:color="auto" w:fill="FFFFFF"/>
        </w:rPr>
        <w:t>团支部民主测评赞成人数未达到应到会有表决权团员的三分之二以上者；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7.</w:t>
      </w:r>
      <w:r w:rsidRPr="003A277D">
        <w:rPr>
          <w:rFonts w:hAnsi="仿宋_GB2312"/>
          <w:color w:val="000000" w:themeColor="text1"/>
          <w:szCs w:val="24"/>
          <w:shd w:val="clear" w:color="auto" w:fill="FFFFFF"/>
        </w:rPr>
        <w:t xml:space="preserve"> </w:t>
      </w:r>
      <w:r w:rsidRPr="003A277D">
        <w:rPr>
          <w:rFonts w:hAnsi="仿宋_GB2312" w:hint="eastAsia"/>
          <w:color w:val="000000" w:themeColor="text1"/>
          <w:szCs w:val="24"/>
          <w:shd w:val="clear" w:color="auto" w:fill="FFFFFF"/>
        </w:rPr>
        <w:t>推荐程序不符合规定要求者；</w:t>
      </w:r>
    </w:p>
    <w:p w:rsidR="005046A8" w:rsidRPr="003A277D" w:rsidRDefault="005046A8" w:rsidP="005046A8">
      <w:pPr>
        <w:shd w:val="solid" w:color="FFFFFF" w:fill="auto"/>
        <w:autoSpaceDN w:val="0"/>
        <w:adjustRightInd w:val="0"/>
        <w:snapToGrid w:val="0"/>
        <w:ind w:firstLine="560"/>
        <w:rPr>
          <w:rFonts w:hAnsi="仿宋_GB2312"/>
          <w:color w:val="000000" w:themeColor="text1"/>
          <w:szCs w:val="24"/>
          <w:shd w:val="clear" w:color="auto" w:fill="FFFFFF"/>
        </w:rPr>
      </w:pPr>
      <w:r w:rsidRPr="003A277D">
        <w:rPr>
          <w:rFonts w:hAnsi="仿宋_GB2312" w:hint="eastAsia"/>
          <w:color w:val="000000" w:themeColor="text1"/>
          <w:szCs w:val="24"/>
          <w:shd w:val="clear" w:color="auto" w:fill="FFFFFF"/>
        </w:rPr>
        <w:t>8</w:t>
      </w:r>
      <w:r w:rsidRPr="003A277D">
        <w:rPr>
          <w:rFonts w:hAnsi="仿宋_GB2312"/>
          <w:color w:val="000000" w:themeColor="text1"/>
          <w:szCs w:val="24"/>
          <w:shd w:val="clear" w:color="auto" w:fill="FFFFFF"/>
        </w:rPr>
        <w:t xml:space="preserve">. </w:t>
      </w:r>
      <w:r w:rsidRPr="003A277D">
        <w:rPr>
          <w:rFonts w:hAnsi="仿宋_GB2312" w:hint="eastAsia"/>
          <w:color w:val="000000" w:themeColor="text1"/>
          <w:szCs w:val="24"/>
          <w:shd w:val="clear" w:color="auto" w:fill="FFFFFF"/>
        </w:rPr>
        <w:t>之前参加过入党积极分子党课，但在</w:t>
      </w:r>
      <w:proofErr w:type="gramStart"/>
      <w:r w:rsidRPr="003A277D">
        <w:rPr>
          <w:rFonts w:hAnsi="仿宋_GB2312" w:hint="eastAsia"/>
          <w:color w:val="000000" w:themeColor="text1"/>
          <w:szCs w:val="24"/>
          <w:shd w:val="clear" w:color="auto" w:fill="FFFFFF"/>
        </w:rPr>
        <w:t>结课考核</w:t>
      </w:r>
      <w:proofErr w:type="gramEnd"/>
      <w:r w:rsidRPr="003A277D">
        <w:rPr>
          <w:rFonts w:hAnsi="仿宋_GB2312" w:hint="eastAsia"/>
          <w:color w:val="000000" w:themeColor="text1"/>
          <w:szCs w:val="24"/>
          <w:shd w:val="clear" w:color="auto" w:fill="FFFFFF"/>
        </w:rPr>
        <w:t>中不合格且时间不满一年者。</w:t>
      </w:r>
    </w:p>
    <w:p w:rsidR="005046A8" w:rsidRPr="003A277D" w:rsidRDefault="005046A8" w:rsidP="005046A8">
      <w:pPr>
        <w:shd w:val="solid" w:color="FFFFFF" w:fill="auto"/>
        <w:autoSpaceDN w:val="0"/>
        <w:ind w:firstLine="562"/>
        <w:rPr>
          <w:rFonts w:hAnsi="仿宋_GB2312"/>
          <w:color w:val="000000" w:themeColor="text1"/>
          <w:szCs w:val="24"/>
          <w:shd w:val="clear" w:color="auto" w:fill="FFFFFF"/>
        </w:rPr>
      </w:pPr>
      <w:r w:rsidRPr="003A277D">
        <w:rPr>
          <w:rFonts w:hAnsi="仿宋_GB2312" w:hint="eastAsia"/>
          <w:b/>
          <w:bCs/>
          <w:color w:val="000000" w:themeColor="text1"/>
          <w:szCs w:val="24"/>
          <w:shd w:val="clear" w:color="auto" w:fill="FFFFFF"/>
        </w:rPr>
        <w:t>第五条</w:t>
      </w:r>
      <w:r w:rsidRPr="003A277D">
        <w:rPr>
          <w:rFonts w:hAnsi="仿宋_GB2312" w:hint="eastAsia"/>
          <w:color w:val="000000" w:themeColor="text1"/>
          <w:szCs w:val="24"/>
          <w:shd w:val="clear" w:color="auto" w:fill="FFFFFF"/>
        </w:rPr>
        <w:t xml:space="preserve">  各团支部推优名额分配比例如下：</w:t>
      </w:r>
    </w:p>
    <w:p w:rsidR="005046A8" w:rsidRPr="003A277D" w:rsidRDefault="005046A8" w:rsidP="005046A8">
      <w:pPr>
        <w:shd w:val="solid" w:color="FFFFFF" w:fill="auto"/>
        <w:autoSpaceDN w:val="0"/>
        <w:ind w:firstLine="560"/>
        <w:rPr>
          <w:color w:val="000000" w:themeColor="text1"/>
          <w:szCs w:val="24"/>
        </w:rPr>
      </w:pPr>
      <w:r w:rsidRPr="003A277D">
        <w:rPr>
          <w:rFonts w:hint="eastAsia"/>
          <w:color w:val="000000" w:themeColor="text1"/>
          <w:szCs w:val="24"/>
        </w:rPr>
        <w:t>1.本科团支部推优工作原则主要集中在</w:t>
      </w:r>
      <w:r w:rsidR="00E53A28">
        <w:rPr>
          <w:rFonts w:hint="eastAsia"/>
          <w:color w:val="000000" w:themeColor="text1"/>
          <w:szCs w:val="24"/>
        </w:rPr>
        <w:t>大一下学期、大二学年、</w:t>
      </w:r>
      <w:r w:rsidR="00E53A28">
        <w:rPr>
          <w:rFonts w:hint="eastAsia"/>
          <w:color w:val="000000" w:themeColor="text1"/>
          <w:szCs w:val="24"/>
        </w:rPr>
        <w:lastRenderedPageBreak/>
        <w:t>大三上学期共4</w:t>
      </w:r>
      <w:r w:rsidRPr="003A277D">
        <w:rPr>
          <w:rFonts w:hint="eastAsia"/>
          <w:color w:val="000000" w:themeColor="text1"/>
          <w:szCs w:val="24"/>
        </w:rPr>
        <w:t>个学期，按照党员发展整体比例要求，累计推优数量原则上不超过计划发展党员数量的1</w:t>
      </w:r>
      <w:r w:rsidRPr="003A277D">
        <w:rPr>
          <w:color w:val="000000" w:themeColor="text1"/>
          <w:szCs w:val="24"/>
        </w:rPr>
        <w:t>.5倍</w:t>
      </w:r>
      <w:r w:rsidRPr="003A277D">
        <w:rPr>
          <w:rFonts w:hint="eastAsia"/>
          <w:color w:val="000000" w:themeColor="text1"/>
          <w:szCs w:val="24"/>
        </w:rPr>
        <w:t>。团支部推优</w:t>
      </w:r>
      <w:r w:rsidRPr="003A277D">
        <w:rPr>
          <w:color w:val="000000" w:themeColor="text1"/>
          <w:szCs w:val="24"/>
        </w:rPr>
        <w:t>工作可以体现专业的差异性</w:t>
      </w:r>
      <w:r w:rsidRPr="003A277D">
        <w:rPr>
          <w:rFonts w:hint="eastAsia"/>
          <w:color w:val="000000" w:themeColor="text1"/>
          <w:szCs w:val="24"/>
        </w:rPr>
        <w:t>，确保质量，成熟一个，推荐一个，</w:t>
      </w:r>
      <w:r w:rsidRPr="003A277D">
        <w:rPr>
          <w:color w:val="000000" w:themeColor="text1"/>
          <w:szCs w:val="24"/>
        </w:rPr>
        <w:t>由各年级团总支统筹分配名额。</w:t>
      </w:r>
    </w:p>
    <w:p w:rsidR="005046A8" w:rsidRPr="003A277D" w:rsidRDefault="005046A8" w:rsidP="005046A8">
      <w:pPr>
        <w:shd w:val="solid" w:color="FFFFFF" w:fill="auto"/>
        <w:autoSpaceDN w:val="0"/>
        <w:ind w:firstLine="560"/>
        <w:rPr>
          <w:rFonts w:hAnsi="仿宋"/>
          <w:color w:val="000000" w:themeColor="text1"/>
          <w:szCs w:val="24"/>
        </w:rPr>
      </w:pPr>
      <w:r w:rsidRPr="003A277D">
        <w:rPr>
          <w:rFonts w:hAnsi="仿宋" w:hint="eastAsia"/>
          <w:color w:val="000000" w:themeColor="text1"/>
          <w:szCs w:val="24"/>
        </w:rPr>
        <w:t>2.研究生团支部推优工作原则主要集中在前四学期，</w:t>
      </w:r>
      <w:r w:rsidR="001A27E6" w:rsidRPr="003A277D">
        <w:rPr>
          <w:rFonts w:hint="eastAsia"/>
          <w:color w:val="000000" w:themeColor="text1"/>
          <w:szCs w:val="24"/>
        </w:rPr>
        <w:t>团支部推优</w:t>
      </w:r>
      <w:r w:rsidR="001A27E6" w:rsidRPr="003A277D">
        <w:rPr>
          <w:color w:val="000000" w:themeColor="text1"/>
          <w:szCs w:val="24"/>
        </w:rPr>
        <w:t>工作可以体现专业的差异性</w:t>
      </w:r>
      <w:r w:rsidR="001A27E6" w:rsidRPr="003A277D">
        <w:rPr>
          <w:rFonts w:hint="eastAsia"/>
          <w:color w:val="000000" w:themeColor="text1"/>
          <w:szCs w:val="24"/>
        </w:rPr>
        <w:t>，确保质量，成熟一个，推荐一个</w:t>
      </w:r>
      <w:r w:rsidRPr="003A277D">
        <w:rPr>
          <w:rFonts w:hint="eastAsia"/>
          <w:color w:val="000000" w:themeColor="text1"/>
          <w:szCs w:val="24"/>
        </w:rPr>
        <w:t>。</w:t>
      </w:r>
    </w:p>
    <w:p w:rsidR="005046A8" w:rsidRPr="003A277D" w:rsidRDefault="005046A8" w:rsidP="005046A8">
      <w:pPr>
        <w:shd w:val="solid" w:color="FFFFFF" w:fill="auto"/>
        <w:autoSpaceDN w:val="0"/>
        <w:ind w:firstLine="562"/>
        <w:rPr>
          <w:color w:val="000000" w:themeColor="text1"/>
          <w:szCs w:val="24"/>
        </w:rPr>
      </w:pPr>
      <w:r w:rsidRPr="003A277D">
        <w:rPr>
          <w:rFonts w:hint="eastAsia"/>
          <w:b/>
          <w:bCs/>
          <w:color w:val="000000" w:themeColor="text1"/>
          <w:szCs w:val="24"/>
        </w:rPr>
        <w:t>第六条</w:t>
      </w:r>
      <w:r w:rsidRPr="003A277D">
        <w:rPr>
          <w:rFonts w:hint="eastAsia"/>
          <w:color w:val="000000" w:themeColor="text1"/>
          <w:szCs w:val="24"/>
        </w:rPr>
        <w:t xml:space="preserve">  团支部统计基数中，包含团支部本学期到外校参加交流学习的学生，不含29周岁以上的人，不含外校交流到本校的学生，不含所有保留学籍的学生（包括参军服役、休学等）。转专业学生计入所转入团支部统计基数。若到外校交流学生人数占团支部人数达20%以上，则本学期到外校参加交流学习的学生不计入统计基数。</w:t>
      </w:r>
      <w:bookmarkStart w:id="0" w:name="_GoBack"/>
      <w:bookmarkEnd w:id="0"/>
    </w:p>
    <w:p w:rsidR="005046A8" w:rsidRPr="003A277D" w:rsidRDefault="005046A8" w:rsidP="005046A8">
      <w:pPr>
        <w:pStyle w:val="2"/>
        <w:spacing w:line="520" w:lineRule="exact"/>
        <w:ind w:firstLineChars="0" w:firstLine="0"/>
        <w:jc w:val="center"/>
        <w:rPr>
          <w:rFonts w:ascii="黑体" w:hAnsi="黑体"/>
          <w:color w:val="000000" w:themeColor="text1"/>
          <w:sz w:val="32"/>
          <w:szCs w:val="28"/>
        </w:rPr>
      </w:pPr>
      <w:r w:rsidRPr="003A277D">
        <w:rPr>
          <w:rFonts w:ascii="黑体" w:hAnsi="黑体" w:hint="eastAsia"/>
          <w:color w:val="000000" w:themeColor="text1"/>
          <w:sz w:val="32"/>
          <w:szCs w:val="28"/>
        </w:rPr>
        <w:t>第三章 推优入党基本要求</w:t>
      </w:r>
    </w:p>
    <w:p w:rsidR="005046A8" w:rsidRPr="003A277D" w:rsidRDefault="005046A8" w:rsidP="005046A8">
      <w:pPr>
        <w:shd w:val="solid" w:color="FFFFFF" w:fill="auto"/>
        <w:autoSpaceDN w:val="0"/>
        <w:ind w:firstLine="562"/>
        <w:rPr>
          <w:color w:val="000000" w:themeColor="text1"/>
          <w:szCs w:val="24"/>
        </w:rPr>
      </w:pPr>
      <w:r w:rsidRPr="003A277D">
        <w:rPr>
          <w:rFonts w:hint="eastAsia"/>
          <w:b/>
          <w:bCs/>
          <w:color w:val="000000" w:themeColor="text1"/>
          <w:szCs w:val="24"/>
        </w:rPr>
        <w:t xml:space="preserve">第七条 </w:t>
      </w:r>
      <w:r w:rsidRPr="003A277D">
        <w:rPr>
          <w:rFonts w:hint="eastAsia"/>
          <w:color w:val="000000" w:themeColor="text1"/>
          <w:szCs w:val="24"/>
        </w:rPr>
        <w:t>推荐优秀团员作为入党积极分子工作要始终把政治标准放在首位，重点考察推荐对象的日常思想状况、政治表现和入党动机，了解推荐对象是否有向党组织靠拢并接受教育的强烈愿望和现实行为，严禁人为设定成绩指标，切实破除“唯成绩”论，始终将思想政治考察和培养贯穿于该项工作全过程。</w:t>
      </w:r>
    </w:p>
    <w:p w:rsidR="005046A8" w:rsidRDefault="005046A8" w:rsidP="005046A8">
      <w:pPr>
        <w:shd w:val="solid" w:color="FFFFFF" w:fill="auto"/>
        <w:autoSpaceDN w:val="0"/>
        <w:ind w:firstLine="562"/>
        <w:rPr>
          <w:color w:val="000000" w:themeColor="text1"/>
          <w:szCs w:val="24"/>
        </w:rPr>
      </w:pPr>
      <w:r w:rsidRPr="003A277D">
        <w:rPr>
          <w:rFonts w:hint="eastAsia"/>
          <w:b/>
          <w:bCs/>
          <w:color w:val="000000" w:themeColor="text1"/>
          <w:szCs w:val="24"/>
        </w:rPr>
        <w:t>第八条</w:t>
      </w:r>
      <w:r w:rsidRPr="003A277D">
        <w:rPr>
          <w:rFonts w:hint="eastAsia"/>
          <w:color w:val="000000" w:themeColor="text1"/>
          <w:sz w:val="32"/>
          <w:szCs w:val="28"/>
        </w:rPr>
        <w:t xml:space="preserve">  </w:t>
      </w:r>
      <w:r w:rsidRPr="003A277D">
        <w:rPr>
          <w:rFonts w:hint="eastAsia"/>
          <w:color w:val="000000" w:themeColor="text1"/>
          <w:szCs w:val="24"/>
        </w:rPr>
        <w:t>所有推优入党工作由学生党总支作具体指导，一般由所在团支部推荐。特别优秀的</w:t>
      </w:r>
      <w:proofErr w:type="gramStart"/>
      <w:r w:rsidRPr="003A277D">
        <w:rPr>
          <w:rFonts w:hint="eastAsia"/>
          <w:color w:val="000000" w:themeColor="text1"/>
          <w:szCs w:val="24"/>
        </w:rPr>
        <w:t>团学组织</w:t>
      </w:r>
      <w:proofErr w:type="gramEnd"/>
      <w:r w:rsidRPr="003A277D">
        <w:rPr>
          <w:rFonts w:hint="eastAsia"/>
          <w:color w:val="000000" w:themeColor="text1"/>
          <w:szCs w:val="24"/>
        </w:rPr>
        <w:t>负责人、</w:t>
      </w:r>
      <w:proofErr w:type="gramStart"/>
      <w:r w:rsidRPr="003A277D">
        <w:rPr>
          <w:rFonts w:hint="eastAsia"/>
          <w:color w:val="000000" w:themeColor="text1"/>
          <w:szCs w:val="24"/>
        </w:rPr>
        <w:t>团学骨干</w:t>
      </w:r>
      <w:proofErr w:type="gramEnd"/>
      <w:r w:rsidRPr="003A277D">
        <w:rPr>
          <w:rFonts w:hint="eastAsia"/>
          <w:color w:val="000000" w:themeColor="text1"/>
          <w:szCs w:val="24"/>
        </w:rPr>
        <w:t>也可以在认真听取团员青年意见的基础上，通过校院团委直接向学院党委推荐。</w:t>
      </w:r>
    </w:p>
    <w:p w:rsidR="005046A8" w:rsidRPr="003A277D" w:rsidRDefault="005046A8" w:rsidP="005046A8">
      <w:pPr>
        <w:shd w:val="solid" w:color="FFFFFF" w:fill="auto"/>
        <w:autoSpaceDN w:val="0"/>
        <w:ind w:firstLine="562"/>
        <w:rPr>
          <w:color w:val="000000" w:themeColor="text1"/>
          <w:szCs w:val="24"/>
        </w:rPr>
      </w:pPr>
      <w:r w:rsidRPr="003A277D">
        <w:rPr>
          <w:rFonts w:hint="eastAsia"/>
          <w:b/>
          <w:bCs/>
          <w:color w:val="000000" w:themeColor="text1"/>
          <w:szCs w:val="24"/>
        </w:rPr>
        <w:t>第九条</w:t>
      </w:r>
      <w:r w:rsidRPr="003A277D">
        <w:rPr>
          <w:rFonts w:hint="eastAsia"/>
          <w:color w:val="000000" w:themeColor="text1"/>
          <w:sz w:val="32"/>
          <w:szCs w:val="28"/>
        </w:rPr>
        <w:t xml:space="preserve">  </w:t>
      </w:r>
      <w:r w:rsidRPr="003A277D">
        <w:rPr>
          <w:rFonts w:hint="eastAsia"/>
          <w:color w:val="000000" w:themeColor="text1"/>
          <w:szCs w:val="24"/>
        </w:rPr>
        <w:t>推优入党工作一般一学年两次，上半年安排在四月份，下半年安排在十月份。推荐对象有效期限为一年，有效期内若未被确定为入党积极分子的，须重新推荐；有效期内若推荐对象受到团内纪律处分或有其他重大违法违纪行为，取消其资格。各团支部在召开推优会议时，</w:t>
      </w:r>
      <w:proofErr w:type="gramStart"/>
      <w:r w:rsidRPr="003A277D">
        <w:rPr>
          <w:rFonts w:hint="eastAsia"/>
          <w:color w:val="000000" w:themeColor="text1"/>
          <w:szCs w:val="24"/>
        </w:rPr>
        <w:t>需邀请</w:t>
      </w:r>
      <w:proofErr w:type="gramEnd"/>
      <w:r w:rsidRPr="003A277D">
        <w:rPr>
          <w:rFonts w:hint="eastAsia"/>
          <w:color w:val="000000" w:themeColor="text1"/>
          <w:szCs w:val="24"/>
        </w:rPr>
        <w:t>对应党支部党员列席，担任监督员。</w:t>
      </w:r>
    </w:p>
    <w:p w:rsidR="005046A8" w:rsidRPr="003A277D" w:rsidRDefault="005046A8" w:rsidP="005046A8">
      <w:pPr>
        <w:pStyle w:val="2"/>
        <w:spacing w:line="520" w:lineRule="exact"/>
        <w:ind w:firstLineChars="0" w:firstLine="0"/>
        <w:jc w:val="center"/>
        <w:rPr>
          <w:rFonts w:ascii="黑体" w:hAnsi="黑体"/>
          <w:color w:val="000000" w:themeColor="text1"/>
          <w:sz w:val="32"/>
          <w:szCs w:val="28"/>
        </w:rPr>
      </w:pPr>
      <w:r w:rsidRPr="003A277D">
        <w:rPr>
          <w:rFonts w:ascii="黑体" w:hAnsi="黑体" w:hint="eastAsia"/>
          <w:color w:val="000000" w:themeColor="text1"/>
          <w:sz w:val="32"/>
          <w:szCs w:val="28"/>
        </w:rPr>
        <w:lastRenderedPageBreak/>
        <w:t>第四章 入党积极分子确定及培养考察</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第十条</w:t>
      </w:r>
      <w:r w:rsidRPr="003A277D">
        <w:rPr>
          <w:color w:val="000000" w:themeColor="text1"/>
          <w:szCs w:val="24"/>
        </w:rPr>
        <w:t xml:space="preserve">  </w:t>
      </w:r>
      <w:r w:rsidRPr="003A277D">
        <w:rPr>
          <w:rFonts w:hint="eastAsia"/>
          <w:color w:val="000000" w:themeColor="text1"/>
          <w:szCs w:val="24"/>
        </w:rPr>
        <w:t>入党申请人递交入党申请书，党组织收到入党申请书后，应当在一个月内派人同入党申请人谈话，了解基本情况，入党申请人需要</w:t>
      </w:r>
      <w:r w:rsidRPr="003A277D">
        <w:rPr>
          <w:color w:val="000000" w:themeColor="text1"/>
          <w:szCs w:val="24"/>
        </w:rPr>
        <w:t>通过学院统一组织</w:t>
      </w:r>
      <w:r w:rsidRPr="003A277D">
        <w:rPr>
          <w:rFonts w:hint="eastAsia"/>
          <w:color w:val="000000" w:themeColor="text1"/>
          <w:szCs w:val="24"/>
        </w:rPr>
        <w:t>的</w:t>
      </w:r>
      <w:r w:rsidRPr="003A277D">
        <w:rPr>
          <w:color w:val="000000" w:themeColor="text1"/>
          <w:szCs w:val="24"/>
        </w:rPr>
        <w:t>入党申请人教育活动</w:t>
      </w:r>
      <w:r w:rsidRPr="003A277D">
        <w:rPr>
          <w:rFonts w:hint="eastAsia"/>
          <w:color w:val="000000" w:themeColor="text1"/>
          <w:szCs w:val="24"/>
        </w:rPr>
        <w:t>，</w:t>
      </w:r>
      <w:r w:rsidRPr="003A277D">
        <w:rPr>
          <w:color w:val="000000" w:themeColor="text1"/>
          <w:szCs w:val="24"/>
        </w:rPr>
        <w:t>并完成学院团校的培训</w:t>
      </w:r>
      <w:r w:rsidRPr="003A277D">
        <w:rPr>
          <w:rFonts w:hint="eastAsia"/>
          <w:color w:val="000000" w:themeColor="text1"/>
          <w:szCs w:val="24"/>
        </w:rPr>
        <w:t>。</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w:t>
      </w:r>
      <w:r w:rsidRPr="003A277D">
        <w:rPr>
          <w:b/>
          <w:color w:val="000000" w:themeColor="text1"/>
          <w:szCs w:val="24"/>
        </w:rPr>
        <w:t>十一</w:t>
      </w:r>
      <w:r w:rsidRPr="003A277D">
        <w:rPr>
          <w:rFonts w:hint="eastAsia"/>
          <w:b/>
          <w:color w:val="000000" w:themeColor="text1"/>
          <w:szCs w:val="24"/>
        </w:rPr>
        <w:t>条</w:t>
      </w:r>
      <w:r w:rsidRPr="003A277D">
        <w:rPr>
          <w:rFonts w:hint="eastAsia"/>
          <w:color w:val="000000" w:themeColor="text1"/>
          <w:szCs w:val="24"/>
        </w:rPr>
        <w:t xml:space="preserve">  确定</w:t>
      </w:r>
      <w:r w:rsidRPr="003A277D">
        <w:rPr>
          <w:color w:val="000000" w:themeColor="text1"/>
          <w:szCs w:val="24"/>
        </w:rPr>
        <w:t>入党积极分子前，应当采取党员推荐、群团组织推优等方式，广泛征求党内外群众意见的基础上产生人选</w:t>
      </w:r>
      <w:r w:rsidRPr="003A277D">
        <w:rPr>
          <w:rFonts w:hint="eastAsia"/>
          <w:color w:val="000000" w:themeColor="text1"/>
          <w:szCs w:val="24"/>
        </w:rPr>
        <w:t>。</w:t>
      </w:r>
      <w:r w:rsidRPr="003A277D">
        <w:rPr>
          <w:color w:val="000000" w:themeColor="text1"/>
          <w:szCs w:val="24"/>
        </w:rPr>
        <w:t>学生</w:t>
      </w:r>
      <w:r w:rsidRPr="003A277D">
        <w:rPr>
          <w:rFonts w:hint="eastAsia"/>
          <w:color w:val="000000" w:themeColor="text1"/>
          <w:szCs w:val="24"/>
        </w:rPr>
        <w:t>党支部</w:t>
      </w:r>
      <w:r w:rsidRPr="003A277D">
        <w:rPr>
          <w:color w:val="000000" w:themeColor="text1"/>
          <w:szCs w:val="24"/>
        </w:rPr>
        <w:t>在确定入党积极分子前，需要经过所在团组织推荐，团支部委员会要充分讨论提出初步人选名单</w:t>
      </w:r>
      <w:r w:rsidRPr="003A277D">
        <w:rPr>
          <w:rFonts w:hint="eastAsia"/>
          <w:color w:val="000000" w:themeColor="text1"/>
          <w:szCs w:val="24"/>
        </w:rPr>
        <w:t>，并召开团支部</w:t>
      </w:r>
      <w:r w:rsidRPr="003A277D">
        <w:rPr>
          <w:color w:val="000000" w:themeColor="text1"/>
          <w:szCs w:val="24"/>
        </w:rPr>
        <w:t>入党积极分子团员大会</w:t>
      </w:r>
      <w:r w:rsidRPr="003A277D">
        <w:rPr>
          <w:rFonts w:hint="eastAsia"/>
          <w:color w:val="000000" w:themeColor="text1"/>
          <w:szCs w:val="24"/>
        </w:rPr>
        <w:t>，</w:t>
      </w:r>
      <w:r w:rsidRPr="003A277D">
        <w:rPr>
          <w:color w:val="000000" w:themeColor="text1"/>
          <w:szCs w:val="24"/>
        </w:rPr>
        <w:t>对初步人选进行民主评议</w:t>
      </w:r>
      <w:r w:rsidRPr="003A277D">
        <w:rPr>
          <w:rFonts w:hint="eastAsia"/>
          <w:color w:val="000000" w:themeColor="text1"/>
          <w:szCs w:val="24"/>
        </w:rPr>
        <w:t>，</w:t>
      </w:r>
      <w:r w:rsidRPr="003A277D">
        <w:rPr>
          <w:color w:val="000000" w:themeColor="text1"/>
          <w:szCs w:val="24"/>
        </w:rPr>
        <w:t>其中赞成人数超过应到会有表决权团员的三分之二以上进入考察环节</w:t>
      </w:r>
      <w:r w:rsidRPr="003A277D">
        <w:rPr>
          <w:rFonts w:hint="eastAsia"/>
          <w:color w:val="000000" w:themeColor="text1"/>
          <w:szCs w:val="24"/>
        </w:rPr>
        <w:t xml:space="preserve">，团支部委员会要对结合平时掌握的情况对推选的候选人进行考察，报年级团总支审核，学院团委要召开团委委员会议对各年级团总支审核通过的候选人进行集体讨论确定推荐对象名单。并在学院内公示不少于5个工作日。公示无异议后，学院团委统一将相关材料报送学院党委，推荐对象名单同时上报校团委备案。 </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第十二条</w:t>
      </w:r>
      <w:r w:rsidRPr="003A277D">
        <w:rPr>
          <w:rFonts w:hint="eastAsia"/>
          <w:color w:val="000000" w:themeColor="text1"/>
          <w:szCs w:val="24"/>
        </w:rPr>
        <w:t xml:space="preserve"> </w:t>
      </w:r>
      <w:r w:rsidRPr="003A277D">
        <w:rPr>
          <w:color w:val="000000" w:themeColor="text1"/>
          <w:szCs w:val="24"/>
        </w:rPr>
        <w:t xml:space="preserve"> </w:t>
      </w:r>
      <w:r w:rsidRPr="003A277D">
        <w:rPr>
          <w:rFonts w:hint="eastAsia"/>
          <w:color w:val="000000" w:themeColor="text1"/>
          <w:szCs w:val="24"/>
        </w:rPr>
        <w:t>确定为</w:t>
      </w:r>
      <w:r w:rsidRPr="003A277D">
        <w:rPr>
          <w:color w:val="000000" w:themeColor="text1"/>
          <w:szCs w:val="24"/>
        </w:rPr>
        <w:t>积极分子后，</w:t>
      </w:r>
      <w:r w:rsidRPr="003A277D">
        <w:rPr>
          <w:rFonts w:hint="eastAsia"/>
          <w:color w:val="000000" w:themeColor="text1"/>
          <w:szCs w:val="24"/>
        </w:rPr>
        <w:t>党组织应当指定一至两名正式党员作入党积极分子的培养联系人，</w:t>
      </w:r>
      <w:r w:rsidRPr="003A277D">
        <w:rPr>
          <w:color w:val="000000" w:themeColor="text1"/>
          <w:szCs w:val="24"/>
        </w:rPr>
        <w:t>开始填写</w:t>
      </w:r>
      <w:r w:rsidRPr="003A277D">
        <w:rPr>
          <w:rFonts w:hint="eastAsia"/>
          <w:color w:val="000000" w:themeColor="text1"/>
          <w:szCs w:val="24"/>
        </w:rPr>
        <w:t>入党积极分子培养考表。在</w:t>
      </w:r>
      <w:r w:rsidRPr="003A277D">
        <w:rPr>
          <w:color w:val="000000" w:themeColor="text1"/>
          <w:szCs w:val="24"/>
        </w:rPr>
        <w:t>入党积极分子培养考察期间，</w:t>
      </w:r>
      <w:r w:rsidRPr="003A277D">
        <w:rPr>
          <w:rFonts w:hint="eastAsia"/>
          <w:color w:val="000000" w:themeColor="text1"/>
          <w:szCs w:val="24"/>
        </w:rPr>
        <w:t>入党积极</w:t>
      </w:r>
      <w:r w:rsidRPr="003A277D">
        <w:rPr>
          <w:color w:val="000000" w:themeColor="text1"/>
          <w:szCs w:val="24"/>
        </w:rPr>
        <w:t>分子要</w:t>
      </w:r>
      <w:r w:rsidRPr="003A277D">
        <w:rPr>
          <w:rFonts w:hint="eastAsia"/>
          <w:color w:val="000000" w:themeColor="text1"/>
          <w:szCs w:val="24"/>
        </w:rPr>
        <w:t>参加学校积极分子培训班并取得合格证书。经过一年及以上培养教育和考察、基本具备党员条件的入党积极分子，在听取所在党支部、培养联系人、党员和群众意见的基础上，党支部委员会讨论同意并报上级党委备案后，可列为发展对象。</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w:t>
      </w:r>
      <w:r w:rsidRPr="003A277D">
        <w:rPr>
          <w:b/>
          <w:color w:val="000000" w:themeColor="text1"/>
          <w:szCs w:val="24"/>
        </w:rPr>
        <w:t>十</w:t>
      </w:r>
      <w:r w:rsidRPr="003A277D">
        <w:rPr>
          <w:rFonts w:hint="eastAsia"/>
          <w:b/>
          <w:color w:val="000000" w:themeColor="text1"/>
          <w:szCs w:val="24"/>
        </w:rPr>
        <w:t>三</w:t>
      </w:r>
      <w:r w:rsidRPr="003A277D">
        <w:rPr>
          <w:b/>
          <w:color w:val="000000" w:themeColor="text1"/>
          <w:szCs w:val="24"/>
        </w:rPr>
        <w:t>条</w:t>
      </w:r>
      <w:r w:rsidRPr="003A277D">
        <w:rPr>
          <w:rFonts w:hint="eastAsia"/>
          <w:color w:val="000000" w:themeColor="text1"/>
          <w:szCs w:val="24"/>
        </w:rPr>
        <w:t xml:space="preserve"> 确定</w:t>
      </w:r>
      <w:r w:rsidRPr="003A277D">
        <w:rPr>
          <w:color w:val="000000" w:themeColor="text1"/>
          <w:szCs w:val="24"/>
        </w:rPr>
        <w:t>为入党积极分子后，如果不能够按照学院入党积极分子培养相关要求完成党团组织安排的任务，</w:t>
      </w:r>
      <w:r w:rsidRPr="003A277D">
        <w:rPr>
          <w:rFonts w:hint="eastAsia"/>
          <w:color w:val="000000" w:themeColor="text1"/>
          <w:szCs w:val="24"/>
        </w:rPr>
        <w:t>不再</w:t>
      </w:r>
      <w:r w:rsidRPr="003A277D">
        <w:rPr>
          <w:color w:val="000000" w:themeColor="text1"/>
          <w:szCs w:val="24"/>
        </w:rPr>
        <w:t>符合积极分子的基本要求，可以由学生党支部提出申请，学院</w:t>
      </w:r>
      <w:r w:rsidRPr="003A277D">
        <w:rPr>
          <w:rFonts w:hint="eastAsia"/>
          <w:color w:val="000000" w:themeColor="text1"/>
          <w:szCs w:val="24"/>
        </w:rPr>
        <w:t>学生</w:t>
      </w:r>
      <w:r w:rsidRPr="003A277D">
        <w:rPr>
          <w:color w:val="000000" w:themeColor="text1"/>
          <w:szCs w:val="24"/>
        </w:rPr>
        <w:t>党总支讨论取消其</w:t>
      </w:r>
      <w:r w:rsidRPr="003A277D">
        <w:rPr>
          <w:color w:val="000000" w:themeColor="text1"/>
          <w:szCs w:val="24"/>
        </w:rPr>
        <w:lastRenderedPageBreak/>
        <w:t>积极分子身份</w:t>
      </w:r>
      <w:r w:rsidRPr="003A277D">
        <w:rPr>
          <w:rFonts w:hint="eastAsia"/>
          <w:color w:val="000000" w:themeColor="text1"/>
          <w:szCs w:val="24"/>
        </w:rPr>
        <w:t>并予以备案。</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w:t>
      </w:r>
      <w:r w:rsidRPr="003A277D">
        <w:rPr>
          <w:b/>
          <w:color w:val="000000" w:themeColor="text1"/>
          <w:szCs w:val="24"/>
        </w:rPr>
        <w:t>十</w:t>
      </w:r>
      <w:r w:rsidRPr="003A277D">
        <w:rPr>
          <w:rFonts w:hint="eastAsia"/>
          <w:b/>
          <w:color w:val="000000" w:themeColor="text1"/>
          <w:szCs w:val="24"/>
        </w:rPr>
        <w:t>四</w:t>
      </w:r>
      <w:r w:rsidRPr="003A277D">
        <w:rPr>
          <w:b/>
          <w:color w:val="000000" w:themeColor="text1"/>
          <w:szCs w:val="24"/>
        </w:rPr>
        <w:t>条</w:t>
      </w:r>
      <w:r w:rsidR="00930F7E">
        <w:rPr>
          <w:rFonts w:hint="eastAsia"/>
          <w:b/>
          <w:color w:val="000000" w:themeColor="text1"/>
          <w:szCs w:val="24"/>
        </w:rPr>
        <w:t xml:space="preserve"> </w:t>
      </w:r>
      <w:r w:rsidR="00930F7E">
        <w:rPr>
          <w:b/>
          <w:color w:val="000000" w:themeColor="text1"/>
          <w:szCs w:val="24"/>
        </w:rPr>
        <w:t xml:space="preserve"> </w:t>
      </w:r>
      <w:r w:rsidRPr="003A277D">
        <w:rPr>
          <w:rFonts w:hint="eastAsia"/>
          <w:color w:val="000000" w:themeColor="text1"/>
          <w:szCs w:val="24"/>
        </w:rPr>
        <w:t xml:space="preserve">推荐对象因专业变更、就业、升学、工作调动等原因离开本学院的，其考察材料应随同档案一同转移。确定 29 至 35 </w:t>
      </w:r>
      <w:proofErr w:type="gramStart"/>
      <w:r w:rsidRPr="003A277D">
        <w:rPr>
          <w:rFonts w:hint="eastAsia"/>
          <w:color w:val="000000" w:themeColor="text1"/>
          <w:szCs w:val="24"/>
        </w:rPr>
        <w:t>周岁优秀</w:t>
      </w:r>
      <w:proofErr w:type="gramEnd"/>
      <w:r w:rsidRPr="003A277D">
        <w:rPr>
          <w:rFonts w:hint="eastAsia"/>
          <w:color w:val="000000" w:themeColor="text1"/>
          <w:szCs w:val="24"/>
        </w:rPr>
        <w:t>青年作为入党积极分子，团组织要重点向学院党委进行汇报。</w:t>
      </w:r>
    </w:p>
    <w:p w:rsidR="005046A8" w:rsidRPr="003A277D" w:rsidRDefault="005046A8" w:rsidP="005046A8">
      <w:pPr>
        <w:pStyle w:val="2"/>
        <w:spacing w:line="520" w:lineRule="exact"/>
        <w:ind w:firstLineChars="0" w:firstLine="0"/>
        <w:jc w:val="center"/>
        <w:rPr>
          <w:rFonts w:ascii="黑体" w:hAnsi="黑体"/>
          <w:color w:val="000000" w:themeColor="text1"/>
          <w:sz w:val="32"/>
          <w:szCs w:val="28"/>
        </w:rPr>
      </w:pPr>
      <w:r w:rsidRPr="003A277D">
        <w:rPr>
          <w:rFonts w:ascii="黑体" w:hAnsi="黑体" w:hint="eastAsia"/>
          <w:color w:val="000000" w:themeColor="text1"/>
          <w:sz w:val="32"/>
          <w:szCs w:val="28"/>
        </w:rPr>
        <w:t>第五章 附则</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第十五条</w:t>
      </w:r>
      <w:r w:rsidRPr="003A277D">
        <w:rPr>
          <w:rFonts w:hint="eastAsia"/>
          <w:color w:val="000000" w:themeColor="text1"/>
          <w:szCs w:val="24"/>
        </w:rPr>
        <w:t xml:space="preserve">  本细则自公布之日起实施。过去有关入党推优工作的规定和解释，凡与本细则不一致的，均以本细则规定为准。</w:t>
      </w:r>
    </w:p>
    <w:p w:rsidR="005046A8" w:rsidRPr="003A277D" w:rsidRDefault="005046A8" w:rsidP="005046A8">
      <w:pPr>
        <w:shd w:val="solid" w:color="FFFFFF" w:fill="auto"/>
        <w:autoSpaceDN w:val="0"/>
        <w:ind w:firstLine="562"/>
        <w:rPr>
          <w:color w:val="000000" w:themeColor="text1"/>
          <w:szCs w:val="24"/>
        </w:rPr>
      </w:pPr>
      <w:r w:rsidRPr="003A277D">
        <w:rPr>
          <w:rFonts w:hint="eastAsia"/>
          <w:b/>
          <w:color w:val="000000" w:themeColor="text1"/>
          <w:szCs w:val="24"/>
        </w:rPr>
        <w:t>第十六条</w:t>
      </w:r>
      <w:r w:rsidRPr="003A277D">
        <w:rPr>
          <w:rFonts w:hint="eastAsia"/>
          <w:color w:val="000000" w:themeColor="text1"/>
          <w:szCs w:val="24"/>
        </w:rPr>
        <w:t xml:space="preserve">  本细则解释权归海洋与空间信息学院</w:t>
      </w:r>
      <w:r w:rsidR="00BD0F7F">
        <w:rPr>
          <w:rFonts w:hint="eastAsia"/>
          <w:color w:val="000000" w:themeColor="text1"/>
          <w:szCs w:val="24"/>
        </w:rPr>
        <w:t>团委</w:t>
      </w:r>
      <w:r w:rsidRPr="003A277D">
        <w:rPr>
          <w:rFonts w:hint="eastAsia"/>
          <w:color w:val="000000" w:themeColor="text1"/>
          <w:szCs w:val="24"/>
        </w:rPr>
        <w:t>。</w:t>
      </w:r>
    </w:p>
    <w:p w:rsidR="00886DFA" w:rsidRPr="005046A8" w:rsidRDefault="00886DFA">
      <w:pPr>
        <w:ind w:firstLine="560"/>
      </w:pPr>
    </w:p>
    <w:sectPr w:rsidR="00886DFA" w:rsidRPr="005046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11" w:rsidRDefault="008D3A11" w:rsidP="005046A8">
      <w:pPr>
        <w:spacing w:line="240" w:lineRule="auto"/>
        <w:ind w:firstLine="560"/>
      </w:pPr>
      <w:r>
        <w:separator/>
      </w:r>
    </w:p>
  </w:endnote>
  <w:endnote w:type="continuationSeparator" w:id="0">
    <w:p w:rsidR="008D3A11" w:rsidRDefault="008D3A11" w:rsidP="005046A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F8" w:rsidRDefault="00122CF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F8" w:rsidRDefault="00122CF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F8" w:rsidRDefault="00122CF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11" w:rsidRDefault="008D3A11" w:rsidP="005046A8">
      <w:pPr>
        <w:spacing w:line="240" w:lineRule="auto"/>
        <w:ind w:firstLine="560"/>
      </w:pPr>
      <w:r>
        <w:separator/>
      </w:r>
    </w:p>
  </w:footnote>
  <w:footnote w:type="continuationSeparator" w:id="0">
    <w:p w:rsidR="008D3A11" w:rsidRDefault="008D3A11" w:rsidP="005046A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F8" w:rsidRDefault="00122CF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F8" w:rsidRPr="00122CF8" w:rsidRDefault="00122CF8" w:rsidP="00122CF8">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F8" w:rsidRDefault="00122CF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14D24"/>
    <w:multiLevelType w:val="multilevel"/>
    <w:tmpl w:val="63114D24"/>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BA"/>
    <w:rsid w:val="00122CF8"/>
    <w:rsid w:val="001A27E6"/>
    <w:rsid w:val="005046A8"/>
    <w:rsid w:val="005934BF"/>
    <w:rsid w:val="00627ED9"/>
    <w:rsid w:val="006A46FB"/>
    <w:rsid w:val="0076721D"/>
    <w:rsid w:val="00886DFA"/>
    <w:rsid w:val="008D3A11"/>
    <w:rsid w:val="00930F7E"/>
    <w:rsid w:val="00A720BA"/>
    <w:rsid w:val="00B1261D"/>
    <w:rsid w:val="00BD0F7F"/>
    <w:rsid w:val="00C05339"/>
    <w:rsid w:val="00D517C4"/>
    <w:rsid w:val="00E45E29"/>
    <w:rsid w:val="00E5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642E27-AC88-4DF3-A0DA-D1CEFF9F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6A8"/>
    <w:pPr>
      <w:widowControl w:val="0"/>
      <w:spacing w:line="520" w:lineRule="exact"/>
      <w:ind w:firstLineChars="200" w:firstLine="200"/>
      <w:jc w:val="both"/>
    </w:pPr>
    <w:rPr>
      <w:rFonts w:ascii="仿宋_GB2312" w:eastAsia="仿宋_GB2312" w:hAnsi="Calibri" w:cs="Times New Roman"/>
      <w:sz w:val="28"/>
      <w:szCs w:val="21"/>
    </w:rPr>
  </w:style>
  <w:style w:type="paragraph" w:styleId="1">
    <w:name w:val="heading 1"/>
    <w:basedOn w:val="a"/>
    <w:next w:val="a"/>
    <w:link w:val="1Char"/>
    <w:uiPriority w:val="9"/>
    <w:qFormat/>
    <w:rsid w:val="005046A8"/>
    <w:pPr>
      <w:keepNext/>
      <w:keepLines/>
      <w:spacing w:line="360" w:lineRule="auto"/>
      <w:ind w:firstLineChars="0" w:firstLine="0"/>
      <w:jc w:val="center"/>
      <w:outlineLvl w:val="0"/>
    </w:pPr>
    <w:rPr>
      <w:rFonts w:ascii="Calibri" w:eastAsia="华文中宋"/>
      <w:b/>
      <w:bCs/>
      <w:kern w:val="44"/>
      <w:sz w:val="32"/>
      <w:szCs w:val="44"/>
    </w:rPr>
  </w:style>
  <w:style w:type="paragraph" w:styleId="2">
    <w:name w:val="heading 2"/>
    <w:basedOn w:val="a"/>
    <w:next w:val="a"/>
    <w:link w:val="2Char"/>
    <w:uiPriority w:val="9"/>
    <w:unhideWhenUsed/>
    <w:qFormat/>
    <w:rsid w:val="005046A8"/>
    <w:pPr>
      <w:keepNext/>
      <w:keepLines/>
      <w:spacing w:line="360" w:lineRule="auto"/>
      <w:jc w:val="left"/>
      <w:outlineLvl w:val="1"/>
    </w:pPr>
    <w:rPr>
      <w:rFonts w:ascii="Cambria" w:eastAsia="黑体" w:hAnsi="Cambria"/>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6A8"/>
    <w:rPr>
      <w:sz w:val="18"/>
      <w:szCs w:val="18"/>
    </w:rPr>
  </w:style>
  <w:style w:type="paragraph" w:styleId="a4">
    <w:name w:val="footer"/>
    <w:basedOn w:val="a"/>
    <w:link w:val="Char0"/>
    <w:uiPriority w:val="99"/>
    <w:unhideWhenUsed/>
    <w:rsid w:val="005046A8"/>
    <w:pPr>
      <w:tabs>
        <w:tab w:val="center" w:pos="4153"/>
        <w:tab w:val="right" w:pos="8306"/>
      </w:tabs>
      <w:snapToGrid w:val="0"/>
      <w:jc w:val="left"/>
    </w:pPr>
    <w:rPr>
      <w:sz w:val="18"/>
      <w:szCs w:val="18"/>
    </w:rPr>
  </w:style>
  <w:style w:type="character" w:customStyle="1" w:styleId="Char0">
    <w:name w:val="页脚 Char"/>
    <w:basedOn w:val="a0"/>
    <w:link w:val="a4"/>
    <w:uiPriority w:val="99"/>
    <w:rsid w:val="005046A8"/>
    <w:rPr>
      <w:sz w:val="18"/>
      <w:szCs w:val="18"/>
    </w:rPr>
  </w:style>
  <w:style w:type="character" w:customStyle="1" w:styleId="1Char">
    <w:name w:val="标题 1 Char"/>
    <w:basedOn w:val="a0"/>
    <w:link w:val="1"/>
    <w:uiPriority w:val="9"/>
    <w:rsid w:val="005046A8"/>
    <w:rPr>
      <w:rFonts w:ascii="Calibri" w:eastAsia="华文中宋" w:hAnsi="Calibri" w:cs="Times New Roman"/>
      <w:b/>
      <w:bCs/>
      <w:kern w:val="44"/>
      <w:sz w:val="32"/>
      <w:szCs w:val="44"/>
    </w:rPr>
  </w:style>
  <w:style w:type="character" w:customStyle="1" w:styleId="2Char">
    <w:name w:val="标题 2 Char"/>
    <w:basedOn w:val="a0"/>
    <w:link w:val="2"/>
    <w:uiPriority w:val="9"/>
    <w:rsid w:val="005046A8"/>
    <w:rPr>
      <w:rFonts w:ascii="Cambria" w:eastAsia="黑体" w:hAnsi="Cambria"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2019-11-08T11:51:00Z</dcterms:created>
  <dcterms:modified xsi:type="dcterms:W3CDTF">2020-09-23T02:40:00Z</dcterms:modified>
</cp:coreProperties>
</file>